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D5B4F" w14:textId="7382AD72" w:rsidR="002D4671" w:rsidRDefault="00472B4F">
      <w:r>
        <w:t>Teachers</w:t>
      </w:r>
      <w:r w:rsidR="002D4671">
        <w:t xml:space="preserve"> and</w:t>
      </w:r>
      <w:r>
        <w:t xml:space="preserve"> staff from tech, food service, transportation, </w:t>
      </w:r>
      <w:r w:rsidR="00150DA1">
        <w:t xml:space="preserve">and </w:t>
      </w:r>
      <w:r>
        <w:t>custodial</w:t>
      </w:r>
      <w:r w:rsidR="00150DA1">
        <w:t xml:space="preserve"> </w:t>
      </w:r>
      <w:r w:rsidR="002D4671">
        <w:t xml:space="preserve">met today with all </w:t>
      </w:r>
      <w:r w:rsidR="00150DA1">
        <w:t xml:space="preserve">building </w:t>
      </w:r>
      <w:r w:rsidR="002D4671">
        <w:t xml:space="preserve">principals and district level administrators. The </w:t>
      </w:r>
      <w:r w:rsidR="00150DA1">
        <w:t xml:space="preserve">state </w:t>
      </w:r>
      <w:r w:rsidR="002D4671">
        <w:t>public health order was reviewed. Work was done to prepare a</w:t>
      </w:r>
      <w:r w:rsidR="002D4671" w:rsidRPr="002D4671">
        <w:t xml:space="preserve"> </w:t>
      </w:r>
      <w:r w:rsidR="002D4671">
        <w:t xml:space="preserve">draft “Smart Start” plan for the start of school. Much was accomplished in these four areas: communication, safety and wellness, school operations and instruction, and technology. District administrators will use the ideas from todays’ meeting to finalize the “Smart Start” plan. </w:t>
      </w:r>
      <w:r w:rsidR="00150DA1">
        <w:t xml:space="preserve">Approximately 1,000 people have responded to our invitation to give feedback via </w:t>
      </w:r>
      <w:r w:rsidR="00150DA1">
        <w:t xml:space="preserve">the </w:t>
      </w:r>
      <w:r w:rsidR="00150DA1">
        <w:t xml:space="preserve">survey. These responses will </w:t>
      </w:r>
      <w:r w:rsidR="00150DA1">
        <w:t xml:space="preserve">also </w:t>
      </w:r>
      <w:r w:rsidR="00150DA1">
        <w:t xml:space="preserve">be considered as the plan is developed. </w:t>
      </w:r>
      <w:r w:rsidR="002D4671">
        <w:t xml:space="preserve">The plan will be submitted to the Lincoln County Public Health Office and to the LCSD#2 Board of Trustees prior to being submitted to the state on August 1. </w:t>
      </w:r>
      <w:r w:rsidR="00150DA1">
        <w:t>The Board will hold a work session on Tuesday, July 28 to review the plan.</w:t>
      </w:r>
    </w:p>
    <w:p w14:paraId="293BF42F" w14:textId="77777777" w:rsidR="00472B4F" w:rsidRDefault="00472B4F"/>
    <w:p w14:paraId="7C13797A" w14:textId="77777777" w:rsidR="00472B4F" w:rsidRDefault="00472B4F"/>
    <w:sectPr w:rsidR="00472B4F" w:rsidSect="00984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4F"/>
    <w:rsid w:val="000C1EB9"/>
    <w:rsid w:val="00150DA1"/>
    <w:rsid w:val="002D4671"/>
    <w:rsid w:val="00472B4F"/>
    <w:rsid w:val="00725EBF"/>
    <w:rsid w:val="00733A69"/>
    <w:rsid w:val="0081022D"/>
    <w:rsid w:val="00984E7C"/>
    <w:rsid w:val="00BE47AB"/>
    <w:rsid w:val="00DC0A6A"/>
    <w:rsid w:val="00E0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FEDB9"/>
  <w15:chartTrackingRefBased/>
  <w15:docId w15:val="{5A9E395F-0844-334F-BBD7-4D3D40D4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A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Welch</dc:creator>
  <cp:keywords/>
  <dc:description/>
  <cp:lastModifiedBy>Amanda Welch</cp:lastModifiedBy>
  <cp:revision>3</cp:revision>
  <cp:lastPrinted>2020-07-20T23:02:00Z</cp:lastPrinted>
  <dcterms:created xsi:type="dcterms:W3CDTF">2020-07-20T23:02:00Z</dcterms:created>
  <dcterms:modified xsi:type="dcterms:W3CDTF">2020-07-20T23:02:00Z</dcterms:modified>
</cp:coreProperties>
</file>